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3184FCB4" w14:textId="55DF59D5" w:rsidR="00D62090" w:rsidRDefault="00D62090" w:rsidP="00D62090">
      <w:pPr>
        <w:rPr>
          <w:rFonts w:cs="Arial"/>
          <w:sz w:val="24"/>
        </w:rPr>
      </w:pPr>
      <w:r w:rsidRPr="00D62090">
        <w:rPr>
          <w:rFonts w:cs="Arial"/>
          <w:sz w:val="24"/>
        </w:rPr>
        <w:t xml:space="preserve">Feuchtraumwannenleuchte </w:t>
      </w:r>
      <w:proofErr w:type="spellStart"/>
      <w:r w:rsidRPr="00D62090">
        <w:rPr>
          <w:rFonts w:cs="Arial"/>
          <w:sz w:val="24"/>
        </w:rPr>
        <w:t>LineLED</w:t>
      </w:r>
      <w:proofErr w:type="spellEnd"/>
      <w:r w:rsidRPr="00D62090">
        <w:rPr>
          <w:rFonts w:cs="Arial"/>
          <w:sz w:val="24"/>
        </w:rPr>
        <w:t xml:space="preserve"> PRO 3</w:t>
      </w:r>
    </w:p>
    <w:p w14:paraId="379F2C36" w14:textId="7966EBD0" w:rsidR="00D62090" w:rsidRPr="00D62090" w:rsidRDefault="00D62090" w:rsidP="00D62090">
      <w:pPr>
        <w:rPr>
          <w:rFonts w:cs="Arial"/>
          <w:sz w:val="24"/>
        </w:rPr>
      </w:pPr>
    </w:p>
    <w:p w14:paraId="206DE9A2" w14:textId="77777777" w:rsidR="00484A52" w:rsidRPr="00484A52" w:rsidRDefault="00484A52" w:rsidP="00484A52">
      <w:pPr>
        <w:rPr>
          <w:rFonts w:cs="Arial"/>
          <w:sz w:val="24"/>
        </w:rPr>
      </w:pPr>
      <w:r w:rsidRPr="00484A52">
        <w:rPr>
          <w:rFonts w:cs="Arial"/>
          <w:sz w:val="24"/>
        </w:rPr>
        <w:t>Betriebsspannung: 220-240VAC</w:t>
      </w:r>
    </w:p>
    <w:p w14:paraId="33A8A4A6" w14:textId="77777777" w:rsidR="00484A52" w:rsidRPr="00484A52" w:rsidRDefault="00484A52" w:rsidP="00484A52">
      <w:pPr>
        <w:rPr>
          <w:rFonts w:cs="Arial"/>
          <w:sz w:val="24"/>
        </w:rPr>
      </w:pPr>
      <w:r w:rsidRPr="00484A52">
        <w:rPr>
          <w:rFonts w:cs="Arial"/>
          <w:sz w:val="24"/>
        </w:rPr>
        <w:t>Lichtquelle: LED</w:t>
      </w:r>
    </w:p>
    <w:p w14:paraId="67C14201" w14:textId="77777777" w:rsidR="00484A52" w:rsidRPr="00484A52" w:rsidRDefault="00484A52" w:rsidP="00484A52">
      <w:pPr>
        <w:rPr>
          <w:rFonts w:cs="Arial"/>
          <w:sz w:val="24"/>
        </w:rPr>
      </w:pPr>
      <w:r w:rsidRPr="00484A52">
        <w:rPr>
          <w:rFonts w:cs="Arial"/>
          <w:sz w:val="24"/>
        </w:rPr>
        <w:t>Systemleistung: 36W</w:t>
      </w:r>
    </w:p>
    <w:p w14:paraId="7C0E0810" w14:textId="77777777" w:rsidR="00484A52" w:rsidRPr="00484A52" w:rsidRDefault="00484A52" w:rsidP="00484A52">
      <w:pPr>
        <w:rPr>
          <w:rFonts w:cs="Arial"/>
          <w:sz w:val="24"/>
        </w:rPr>
      </w:pPr>
      <w:r w:rsidRPr="00484A52">
        <w:rPr>
          <w:rFonts w:cs="Arial"/>
          <w:sz w:val="24"/>
        </w:rPr>
        <w:t xml:space="preserve">Lichtstrom: 4.500lm </w:t>
      </w:r>
    </w:p>
    <w:p w14:paraId="415836A3" w14:textId="77777777" w:rsidR="00484A52" w:rsidRPr="00484A52" w:rsidRDefault="00484A52" w:rsidP="00484A52">
      <w:pPr>
        <w:rPr>
          <w:rFonts w:cs="Arial"/>
          <w:sz w:val="24"/>
        </w:rPr>
      </w:pPr>
      <w:r w:rsidRPr="00484A52">
        <w:rPr>
          <w:rFonts w:cs="Arial"/>
          <w:sz w:val="24"/>
        </w:rPr>
        <w:t>Systemeffizienz: 125 lm/W</w:t>
      </w:r>
    </w:p>
    <w:p w14:paraId="7034E98C" w14:textId="77777777" w:rsidR="00484A52" w:rsidRPr="00484A52" w:rsidRDefault="00484A52" w:rsidP="00484A52">
      <w:pPr>
        <w:rPr>
          <w:rFonts w:cs="Arial"/>
          <w:sz w:val="24"/>
        </w:rPr>
      </w:pPr>
      <w:r w:rsidRPr="00484A52">
        <w:rPr>
          <w:rFonts w:cs="Arial"/>
          <w:sz w:val="24"/>
        </w:rPr>
        <w:t>Lichtfarbe: 5.000K</w:t>
      </w:r>
    </w:p>
    <w:p w14:paraId="38F09400" w14:textId="77777777" w:rsidR="00484A52" w:rsidRPr="00484A52" w:rsidRDefault="00484A52" w:rsidP="00484A52">
      <w:pPr>
        <w:rPr>
          <w:rFonts w:cs="Arial"/>
          <w:sz w:val="24"/>
        </w:rPr>
      </w:pPr>
      <w:r w:rsidRPr="00484A52">
        <w:rPr>
          <w:rFonts w:cs="Arial"/>
          <w:sz w:val="24"/>
        </w:rPr>
        <w:t>CRI Index: Ra &gt;80</w:t>
      </w:r>
    </w:p>
    <w:p w14:paraId="006A8C76" w14:textId="77777777" w:rsidR="00484A52" w:rsidRPr="00484A52" w:rsidRDefault="00484A52" w:rsidP="00484A52">
      <w:pPr>
        <w:rPr>
          <w:rFonts w:cs="Arial"/>
          <w:sz w:val="24"/>
        </w:rPr>
      </w:pPr>
      <w:r w:rsidRPr="00484A52">
        <w:rPr>
          <w:rFonts w:cs="Arial"/>
          <w:sz w:val="24"/>
        </w:rPr>
        <w:t>Abstrahlwinkel: 120°</w:t>
      </w:r>
    </w:p>
    <w:p w14:paraId="129B30C9" w14:textId="77777777" w:rsidR="00484A52" w:rsidRPr="00484A52" w:rsidRDefault="00484A52" w:rsidP="00484A52">
      <w:pPr>
        <w:rPr>
          <w:rFonts w:cs="Arial"/>
          <w:sz w:val="24"/>
        </w:rPr>
      </w:pPr>
      <w:r w:rsidRPr="00484A52">
        <w:rPr>
          <w:rFonts w:cs="Arial"/>
          <w:sz w:val="24"/>
        </w:rPr>
        <w:t>L70/B30: 50.000h</w:t>
      </w:r>
    </w:p>
    <w:p w14:paraId="66AB3F0C" w14:textId="77777777" w:rsidR="00484A52" w:rsidRPr="00484A52" w:rsidRDefault="00484A52" w:rsidP="00484A52">
      <w:pPr>
        <w:rPr>
          <w:rFonts w:cs="Arial"/>
          <w:sz w:val="24"/>
        </w:rPr>
      </w:pPr>
      <w:r w:rsidRPr="00484A52">
        <w:rPr>
          <w:rFonts w:cs="Arial"/>
          <w:sz w:val="24"/>
        </w:rPr>
        <w:t>Schutzart: IP65</w:t>
      </w:r>
    </w:p>
    <w:p w14:paraId="529EA542" w14:textId="77777777" w:rsidR="00484A52" w:rsidRPr="00484A52" w:rsidRDefault="00484A52" w:rsidP="00484A52">
      <w:pPr>
        <w:rPr>
          <w:rFonts w:cs="Arial"/>
          <w:sz w:val="24"/>
        </w:rPr>
      </w:pPr>
      <w:r w:rsidRPr="00484A52">
        <w:rPr>
          <w:rFonts w:cs="Arial"/>
          <w:sz w:val="24"/>
        </w:rPr>
        <w:t>Schutzklasse: I</w:t>
      </w:r>
    </w:p>
    <w:p w14:paraId="2B36BABB" w14:textId="77777777" w:rsidR="00484A52" w:rsidRPr="00484A52" w:rsidRDefault="00484A52" w:rsidP="00484A52">
      <w:pPr>
        <w:rPr>
          <w:rFonts w:cs="Arial"/>
          <w:sz w:val="24"/>
        </w:rPr>
      </w:pPr>
      <w:r w:rsidRPr="00484A52">
        <w:rPr>
          <w:rFonts w:cs="Arial"/>
          <w:sz w:val="24"/>
        </w:rPr>
        <w:t>Stoßfestigkeit: IK08</w:t>
      </w:r>
    </w:p>
    <w:p w14:paraId="6DA66508" w14:textId="77777777" w:rsidR="00484A52" w:rsidRPr="00484A52" w:rsidRDefault="00484A52" w:rsidP="00484A52">
      <w:pPr>
        <w:rPr>
          <w:rFonts w:cs="Arial"/>
          <w:sz w:val="24"/>
        </w:rPr>
      </w:pPr>
      <w:r w:rsidRPr="00484A52">
        <w:rPr>
          <w:rFonts w:cs="Arial"/>
          <w:sz w:val="24"/>
        </w:rPr>
        <w:t>Temperatur Einsatzbereich: -15°C bis +35°C</w:t>
      </w:r>
    </w:p>
    <w:p w14:paraId="237EE097" w14:textId="77777777" w:rsidR="00484A52" w:rsidRPr="00484A52" w:rsidRDefault="00484A52" w:rsidP="00484A52">
      <w:pPr>
        <w:rPr>
          <w:rFonts w:cs="Arial"/>
          <w:sz w:val="24"/>
        </w:rPr>
      </w:pPr>
      <w:r w:rsidRPr="00484A52">
        <w:rPr>
          <w:rFonts w:cs="Arial"/>
          <w:sz w:val="24"/>
        </w:rPr>
        <w:t>Gehäusematerial: GFK</w:t>
      </w:r>
    </w:p>
    <w:p w14:paraId="557ABDEC" w14:textId="77777777" w:rsidR="00484A52" w:rsidRPr="00484A52" w:rsidRDefault="00484A52" w:rsidP="00484A52">
      <w:pPr>
        <w:rPr>
          <w:rFonts w:cs="Arial"/>
          <w:sz w:val="24"/>
        </w:rPr>
      </w:pPr>
      <w:r w:rsidRPr="00484A52">
        <w:rPr>
          <w:rFonts w:cs="Arial"/>
          <w:sz w:val="24"/>
        </w:rPr>
        <w:t>Abdeckung: PC matt</w:t>
      </w:r>
    </w:p>
    <w:p w14:paraId="60D4E1FF" w14:textId="77777777" w:rsidR="00484A52" w:rsidRPr="00484A52" w:rsidRDefault="00484A52" w:rsidP="00484A52">
      <w:pPr>
        <w:rPr>
          <w:rFonts w:cs="Arial"/>
          <w:sz w:val="24"/>
        </w:rPr>
      </w:pPr>
      <w:r w:rsidRPr="00484A52">
        <w:rPr>
          <w:rFonts w:cs="Arial"/>
          <w:sz w:val="24"/>
        </w:rPr>
        <w:t>Gewicht ca.: ca. 2,8 kg</w:t>
      </w:r>
    </w:p>
    <w:p w14:paraId="19F6501E" w14:textId="61EED69E" w:rsidR="000D6E1E" w:rsidRDefault="00484A52" w:rsidP="00484A52">
      <w:pPr>
        <w:rPr>
          <w:rFonts w:cs="Arial"/>
          <w:sz w:val="24"/>
        </w:rPr>
      </w:pPr>
      <w:r w:rsidRPr="00484A52">
        <w:rPr>
          <w:rFonts w:cs="Arial"/>
          <w:sz w:val="24"/>
        </w:rPr>
        <w:t>Maße (</w:t>
      </w:r>
      <w:proofErr w:type="spellStart"/>
      <w:r w:rsidRPr="00484A52">
        <w:rPr>
          <w:rFonts w:cs="Arial"/>
          <w:sz w:val="24"/>
        </w:rPr>
        <w:t>LxBxH</w:t>
      </w:r>
      <w:proofErr w:type="spellEnd"/>
      <w:r w:rsidRPr="00484A52">
        <w:rPr>
          <w:rFonts w:cs="Arial"/>
          <w:sz w:val="24"/>
        </w:rPr>
        <w:t xml:space="preserve"> ): 1200x100x123mm</w:t>
      </w:r>
    </w:p>
    <w:p w14:paraId="5993B0DA" w14:textId="77777777" w:rsidR="00D62090" w:rsidRDefault="00D62090" w:rsidP="00D62090">
      <w:pPr>
        <w:rPr>
          <w:rFonts w:cs="Arial"/>
          <w:sz w:val="24"/>
        </w:rPr>
      </w:pPr>
    </w:p>
    <w:p w14:paraId="16A81212" w14:textId="48C9FA48" w:rsidR="00D62090" w:rsidRDefault="00D62090" w:rsidP="00D62090">
      <w:pPr>
        <w:rPr>
          <w:rFonts w:cs="Arial"/>
          <w:sz w:val="24"/>
        </w:rPr>
      </w:pPr>
      <w:r w:rsidRPr="00D62090">
        <w:rPr>
          <w:rFonts w:cs="Arial"/>
          <w:sz w:val="24"/>
        </w:rPr>
        <w:t>Durchgangsverdrahtung 5x2,5 mm2</w:t>
      </w:r>
    </w:p>
    <w:p w14:paraId="698B53D4" w14:textId="211BDA9D" w:rsidR="00D62090" w:rsidRDefault="00D62090" w:rsidP="00D62090">
      <w:pPr>
        <w:rPr>
          <w:rFonts w:cs="Arial"/>
          <w:sz w:val="24"/>
        </w:rPr>
      </w:pPr>
      <w:r w:rsidRPr="00D62090">
        <w:rPr>
          <w:rFonts w:cs="Arial"/>
          <w:sz w:val="24"/>
        </w:rPr>
        <w:t>Verschlüsse und Befestigungen aus Edelstahl</w:t>
      </w:r>
    </w:p>
    <w:p w14:paraId="18F32B69" w14:textId="1E512EF8" w:rsidR="00B55132" w:rsidRPr="009C20F0" w:rsidRDefault="00B55132" w:rsidP="00B55132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0204B546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D62090">
        <w:rPr>
          <w:rFonts w:cs="Arial"/>
          <w:b/>
          <w:sz w:val="24"/>
        </w:rPr>
        <w:t>1</w:t>
      </w:r>
      <w:r w:rsidR="00484A52">
        <w:rPr>
          <w:rFonts w:cs="Arial"/>
          <w:b/>
          <w:sz w:val="24"/>
        </w:rPr>
        <w:t>33567</w:t>
      </w:r>
      <w:r>
        <w:rPr>
          <w:rFonts w:cs="Arial"/>
          <w:b/>
          <w:sz w:val="24"/>
        </w:rPr>
        <w:t xml:space="preserve"> </w:t>
      </w:r>
      <w:r w:rsidR="00D4723D">
        <w:rPr>
          <w:rFonts w:cs="Arial"/>
          <w:b/>
          <w:sz w:val="24"/>
        </w:rPr>
        <w:t xml:space="preserve">- </w:t>
      </w:r>
      <w:r w:rsidR="00484A52" w:rsidRPr="00484A52">
        <w:rPr>
          <w:rFonts w:cs="Arial"/>
          <w:b/>
          <w:sz w:val="24"/>
        </w:rPr>
        <w:t>LINELED.36W.230V.5000K.1200MM.DV5X2,5.IP65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484A52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2910028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484A52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2910029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D6E1E"/>
    <w:rsid w:val="00101766"/>
    <w:rsid w:val="00132C37"/>
    <w:rsid w:val="00213851"/>
    <w:rsid w:val="00295D96"/>
    <w:rsid w:val="00456FC6"/>
    <w:rsid w:val="0046294C"/>
    <w:rsid w:val="004819F3"/>
    <w:rsid w:val="00484A52"/>
    <w:rsid w:val="004A56C0"/>
    <w:rsid w:val="00573F4F"/>
    <w:rsid w:val="006A5431"/>
    <w:rsid w:val="006A7E01"/>
    <w:rsid w:val="00735B2B"/>
    <w:rsid w:val="007501DE"/>
    <w:rsid w:val="007A648C"/>
    <w:rsid w:val="007E3E12"/>
    <w:rsid w:val="0089451F"/>
    <w:rsid w:val="008C0AA4"/>
    <w:rsid w:val="00911C70"/>
    <w:rsid w:val="00914A37"/>
    <w:rsid w:val="009579D2"/>
    <w:rsid w:val="00965814"/>
    <w:rsid w:val="009833D4"/>
    <w:rsid w:val="009B34DA"/>
    <w:rsid w:val="009C20F0"/>
    <w:rsid w:val="00A94771"/>
    <w:rsid w:val="00A94949"/>
    <w:rsid w:val="00B00900"/>
    <w:rsid w:val="00B16FF8"/>
    <w:rsid w:val="00B35211"/>
    <w:rsid w:val="00B55132"/>
    <w:rsid w:val="00C35131"/>
    <w:rsid w:val="00C81240"/>
    <w:rsid w:val="00CB5F6A"/>
    <w:rsid w:val="00CD0CA1"/>
    <w:rsid w:val="00CE35D3"/>
    <w:rsid w:val="00D4723D"/>
    <w:rsid w:val="00D62090"/>
    <w:rsid w:val="00D77F63"/>
    <w:rsid w:val="00D8329D"/>
    <w:rsid w:val="00D86D45"/>
    <w:rsid w:val="00E32930"/>
    <w:rsid w:val="00E4065D"/>
    <w:rsid w:val="00E513F7"/>
    <w:rsid w:val="00E97F84"/>
    <w:rsid w:val="00EB286D"/>
    <w:rsid w:val="00EC264D"/>
    <w:rsid w:val="00EC5A3C"/>
    <w:rsid w:val="00F13789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2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6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7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38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3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2069765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2626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25643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2023-08-07T08:39:00Z</dcterms:created>
  <dcterms:modified xsi:type="dcterms:W3CDTF">2023-08-07T08:40:00Z</dcterms:modified>
</cp:coreProperties>
</file>